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Date: __/__/____</w:t>
      </w:r>
    </w:p>
    <w:p w:rsidR="00000000" w:rsidDel="00000000" w:rsidP="00000000" w:rsidRDefault="00000000" w:rsidRPr="00000000" w14:paraId="00000002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To Whom It May Concern--</w:t>
      </w:r>
    </w:p>
    <w:p w:rsidR="00000000" w:rsidDel="00000000" w:rsidP="00000000" w:rsidRDefault="00000000" w:rsidRPr="00000000" w14:paraId="00000005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_________________ (</w:t>
      </w:r>
      <w:r w:rsidDel="00000000" w:rsidR="00000000" w:rsidRPr="00000000">
        <w:rPr>
          <w:rFonts w:ascii="Source Sans Pro" w:cs="Source Sans Pro" w:eastAsia="Source Sans Pro" w:hAnsi="Source Sans Pro"/>
          <w:i w:val="1"/>
          <w:rtl w:val="0"/>
        </w:rPr>
        <w:t xml:space="preserve">name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) is a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volunteer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canvasser operating within the legal laws of  ___ (</w:t>
      </w:r>
      <w:r w:rsidDel="00000000" w:rsidR="00000000" w:rsidRPr="00000000">
        <w:rPr>
          <w:rFonts w:ascii="Source Sans Pro" w:cs="Source Sans Pro" w:eastAsia="Source Sans Pro" w:hAnsi="Source Sans Pro"/>
          <w:i w:val="1"/>
          <w:rtl w:val="0"/>
        </w:rPr>
        <w:t xml:space="preserve">state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). </w:t>
      </w:r>
    </w:p>
    <w:p w:rsidR="00000000" w:rsidDel="00000000" w:rsidP="00000000" w:rsidRDefault="00000000" w:rsidRPr="00000000" w14:paraId="00000007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If you have any questions, please contact their direct supervisor, _____________ (</w:t>
      </w:r>
      <w:r w:rsidDel="00000000" w:rsidR="00000000" w:rsidRPr="00000000">
        <w:rPr>
          <w:rFonts w:ascii="Source Sans Pro" w:cs="Source Sans Pro" w:eastAsia="Source Sans Pro" w:hAnsi="Source Sans Pro"/>
          <w:i w:val="1"/>
          <w:rtl w:val="0"/>
        </w:rPr>
        <w:t xml:space="preserve">name) 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at __-__-____ (</w:t>
      </w:r>
      <w:r w:rsidDel="00000000" w:rsidR="00000000" w:rsidRPr="00000000">
        <w:rPr>
          <w:rFonts w:ascii="Source Sans Pro" w:cs="Source Sans Pro" w:eastAsia="Source Sans Pro" w:hAnsi="Source Sans Pro"/>
          <w:i w:val="1"/>
          <w:rtl w:val="0"/>
        </w:rPr>
        <w:t xml:space="preserve">phone number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).</w:t>
      </w:r>
    </w:p>
    <w:p w:rsidR="00000000" w:rsidDel="00000000" w:rsidP="00000000" w:rsidRDefault="00000000" w:rsidRPr="00000000" w14:paraId="00000009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Sincerely, </w:t>
      </w:r>
    </w:p>
    <w:p w:rsidR="00000000" w:rsidDel="00000000" w:rsidP="00000000" w:rsidRDefault="00000000" w:rsidRPr="00000000" w14:paraId="0000000B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_______</w:t>
      </w:r>
    </w:p>
    <w:p w:rsidR="00000000" w:rsidDel="00000000" w:rsidP="00000000" w:rsidRDefault="00000000" w:rsidRPr="00000000" w14:paraId="0000000C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pageBreakBefore w:val="0"/>
      <w:jc w:val="right"/>
      <w:rPr/>
    </w:pPr>
    <w:r w:rsidDel="00000000" w:rsidR="00000000" w:rsidRPr="00000000">
      <w:rPr/>
      <w:drawing>
        <wp:inline distB="114300" distT="114300" distL="114300" distR="114300">
          <wp:extent cx="928849" cy="111918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8849" cy="11191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